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1258"/>
        <w:gridCol w:w="1303"/>
        <w:gridCol w:w="1678"/>
        <w:gridCol w:w="1299"/>
        <w:gridCol w:w="2082"/>
        <w:gridCol w:w="1694"/>
      </w:tblGrid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Шаг резьбы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Длина общая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Длина рабочей части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Диаметр хвостовика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Размер квадрата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form B, C, C-15 </w:t>
            </w: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ru-RU"/>
              </w:rPr>
              <w:t xml:space="preserve">form C-35 </w:t>
            </w: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(мм)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мм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--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</w:tr>
      <w:tr w:rsidR="002D7D12" w:rsidRPr="002D7D12" w:rsidTr="002D7D12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</w:t>
            </w:r>
          </w:p>
        </w:tc>
      </w:tr>
    </w:tbl>
    <w:p w:rsidR="002D7D12" w:rsidRPr="002D7D12" w:rsidRDefault="002D7D12" w:rsidP="002D7D1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7D12">
        <w:rPr>
          <w:rFonts w:ascii="Arial" w:eastAsia="Times New Roman" w:hAnsi="Arial" w:cs="Arial"/>
          <w:sz w:val="24"/>
          <w:szCs w:val="24"/>
          <w:lang w:eastAsia="ru-RU"/>
        </w:rPr>
        <w:t>*- размеры могут отличаться в зависимости от серии</w:t>
      </w:r>
    </w:p>
    <w:p w:rsidR="002D7D12" w:rsidRPr="002D7D12" w:rsidRDefault="002D7D12" w:rsidP="002D7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Соответствия нержавеющих марок сталей по EN, DIN, AISI, JIS и ГОСТ</w:t>
      </w:r>
    </w:p>
    <w:p w:rsidR="002D7D12" w:rsidRPr="002D7D12" w:rsidRDefault="002D7D12" w:rsidP="002D7D1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33"/>
        <w:gridCol w:w="3200"/>
        <w:gridCol w:w="1808"/>
        <w:gridCol w:w="1586"/>
        <w:gridCol w:w="1751"/>
      </w:tblGrid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Европа (EN)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Германия (DIN)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США (AISI)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Япония (JIS)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СНГ (ГОСТ)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1,4000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X6Cr13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410S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410 S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1,4002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X6CrAl13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405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1,4003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X2CrNi12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1,4006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X12CrN13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410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12Х13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1,4016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X6Cr17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430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430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12Х17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1,4021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X20Cr13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S42010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420 J1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20Х13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1,4024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X15Cr13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(410)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410 J1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1,4028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X30Cr13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(420)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420 J2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30Х13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1,4031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X39Cr13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420 J2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40Х13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1,4034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X46Cr13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(420)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40Х13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1,4113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X6CrMo17-1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434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1,4300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1Х17Н9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1,4301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X5CrNI18-10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304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08Х18Н10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1,4301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(304H)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12Х18Н9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1,4301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(304L)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04Х18Н10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1,4303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X4CrNi18-12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(305)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305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12Х18Н12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1,4306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X2CrNi19-11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L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304 L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03Х18Н11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1,4310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X10CrNi18-8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(301)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301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Х17Н8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1,4318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X2CrNiN18-7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LN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301 LN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1,4401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X5CrNiMo17-12-2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316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03Х17Н14М2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1,4404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X2CrNiMo17-12-2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L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316 L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1,4435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X2CrNiMo18-14-3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L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316 L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03Х17Н14М2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1,4435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316L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03Х17Н14М3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1,4435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316S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03Х17Н14М3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1,4439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X2CrNiMoN17-13-5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31726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317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1,4462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X2CrNiMoN22-5-3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31803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329 J3L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1,4509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X2CrTiNb18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1,4510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X3CrTi17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439 (430Ti)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430 LX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08Х17Т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1,4512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X2CrTi12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409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SUH 409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1,4520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X2CrTi17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1,4521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X2CrMoTi18-2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444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1,4539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X1NiCrMoCu25-20-5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08904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1,4541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X6CrNiTi18-10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321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08Х18Н10Т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1,4541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08Х18Н10Г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1,4541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12Х18Н9Т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1,4550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X6CrNiNb18-10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347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347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08Х18Н12В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1,4561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X1CrNiMoTi18-13-2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1,4565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X3CrNiMnMoNbN 23-17-5-3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 34565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1,4568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AM 35017-7 РН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09Х17Н7Ю1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1,4571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X6CrNiMoTi17-12-2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SUS 316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10Х17Н13М2Т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1,4571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316Ti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08Х17Н13М2Т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1,4583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318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10Х16Н13М2В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1,4589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X5CrNiMoTi15-2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1,4713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X10CrAl7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10Х17СЮ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1,4724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X10CrAl13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405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10Х13СЮ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1,4828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20Х20Н14С2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1,4841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X15CrNiSi25-20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314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20Х25Н20С2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1,4742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X10CrAl18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1,4845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X12CrNi25-21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310 S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20Х23Н18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1,4762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X10CrAl24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1,4878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X12CrNiTi18-9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(321Н)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12Х18Н10Т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1,4828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X15CrNiSi20-12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309 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5E5E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20Х20Н14С2 </w:t>
            </w:r>
          </w:p>
        </w:tc>
      </w:tr>
      <w:tr w:rsidR="002D7D12" w:rsidRPr="002D7D1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1,4948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304 (304H)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08Х18Н10 </w:t>
            </w:r>
          </w:p>
        </w:tc>
      </w:tr>
    </w:tbl>
    <w:p w:rsidR="002D7D12" w:rsidRPr="002D7D12" w:rsidRDefault="002D7D12" w:rsidP="002D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D12" w:rsidRPr="002D7D12" w:rsidRDefault="002D7D12" w:rsidP="002D7D1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D7D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Нержавеющая сталь. Области применения и заменители.</w:t>
      </w:r>
    </w:p>
    <w:p w:rsidR="002D7D12" w:rsidRPr="002D7D12" w:rsidRDefault="002D7D12" w:rsidP="002D7D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535" w:type="pct"/>
        <w:jc w:val="center"/>
        <w:tblCellSpacing w:w="0" w:type="dxa"/>
        <w:tblInd w:w="-78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9"/>
        <w:gridCol w:w="4742"/>
        <w:gridCol w:w="2804"/>
      </w:tblGrid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FFFFAA"/>
            <w:vAlign w:val="center"/>
            <w:hideMark/>
          </w:tcPr>
          <w:p w:rsidR="002D7D12" w:rsidRPr="009D2AB5" w:rsidRDefault="002D7D12" w:rsidP="002D7D1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9D2A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Марка стали</w:t>
            </w:r>
          </w:p>
        </w:tc>
        <w:tc>
          <w:tcPr>
            <w:tcW w:w="4743" w:type="dxa"/>
            <w:shd w:val="clear" w:color="auto" w:fill="FFFFA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Заменитель</w:t>
            </w:r>
          </w:p>
        </w:tc>
        <w:tc>
          <w:tcPr>
            <w:tcW w:w="2804" w:type="dxa"/>
            <w:shd w:val="clear" w:color="auto" w:fill="FFFFA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Область применения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40Х9С2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Клапаны впуска и выпуска автомобильных, тракторных и дизельных двигателей, трубки рекуператоров, теплообменники, колосники,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40Х10С2М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Клапаны авиадвигателей, автомобильных и тракторных дизельных двигателей,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 двигателей.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08Х13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12Х13,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12Х18Н9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Детали с повышенной пластичностью, подвергающиеся ударным нагрузкам (клапаны гидравлических прессов, предметы домашнего обихода), а также изделия подвергающиеся действию слабоагрессивных сред (атмосферные осадки, водные растворы солей органических кислот при комнатной температуре и др.). Сталь коррозионностойкая и жаростойкая 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12Х13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20Х13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Детали с повышенной пластичностью, подвергающиеся ударным нагрузкам (клапаны гидравлических прессов, предметы домашнего обихода), а также изделия подвергающиеся действию слабоагрессивных сред при комн. Т=450-500 °С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Сталь коррозионностойкая, жаропрочная и жаростойкая мартенситно-ферритного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20Х13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12Х13,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14Х17Н2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Детали с повышенной пластичностью, подвергающиеся ударным нагрузкам, а также изделия подвергающиеся действию слабоагрессивных сред при комн. Т=450-500 °С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.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Сталь коррозионностойкая, жаропрочная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30Х13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40Х13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Режущий, мерительный и хирургический инструмент, пружины, карбюраторные иглы, предметы домашнего обихода, клапанные пластины компрессоров.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40Х13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30Х13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Режущий, мерительный и хирургический инструмент, пружины, карбюраторные иглы, предметы домашнего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обихода, клапанные пластины компрессоров и др., работающие при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 450-500 °С и в коррозионных средах. Сталь коррозионностойкая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10Х14АГ15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12Х18Н9, 08Х18Н10, 12Х18Н9Т, 12Х18Н10Т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немагнитных деталей, работающих в слабоагрессивных средах. Сталь коррозионностойкая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12Х17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12Х18Н9Т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валики, втулки и другие детали аппаратов и сосудов, работающих в разбавленных растворах азотной, уксусной, лимонной кислоты, в растворах солей, обладающих окислительными свойствами. Сталь коррозионностойкая и жаропрочная до 850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ферритного класса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08Х17Т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12Х17, 08Х17Т1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Изделия, работающие в окислительных средах, атмосферных условиях, кроме 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морской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в которой возможна точечная коррозия. Теплообменники и трубы. Сварные конструкции, не подвергающиеся действию ударных нагрузок и работающие при температуре не ниже - 20 °С. Сталь коррозионностойкая, жаростойкая 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95Х18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деталей высокой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твердости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работающих в условиях износа (втулки, оси, стержни, шариковые и роликовые подшипники.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Сталь коррозионностойкая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08Х18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12Х17, 08Х17Т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Конструкции, не подвергающиеся воздействию ударных нагрузок и работающие, в основном, в окислительных средах, например растворах азотной кислоты. Применение в сварных конструкциях ограничивается малыми сечениями деталей (до 3 мм). Не рекомендуется использовать для сварных конструкций, работающих в условиях ударных нагрузок. Предельная температура службы сварных конструкций не ниже -20°С. Сталь жаростойкая и коррозионностойкая 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15Х25Т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12Х18Н10Т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сварных конструкций, не подвергающихся действию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ударных нагрузок при температуре эксплуатации не ниже ? 20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работы в более агрессивных средах по сравнению со средами, для которых рекомендуется сталь марки 08Х17Т. Трубы для теплообменной аппаратуры, работающей в агрессивных средах. Аппаратура, детали, чехлы термопар, электроды искровых зажигательных свечей, теплообменники. Сталь жаростойкая до 1100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коррозионностойкая 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15Х28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15Х25Т, 20Х23Н18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сварных конструкций, не подвергающихся действию ударных нагрузок при температуре эксплуатации не ниже ? 20°С; спаи со стеклом; аппаратура, детали, трубы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пиролизных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установок, теплообменники; трубы для теплообменной аппаратуры, работающей в агрессивных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средах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таль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жаростойкая коррозионностойкая 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25Х13Н2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Детали с повышенной пластичностью, подвергающиеся ударным нагрузкам (клапаны гидравлических прессов, предметы домашнего обихода), а также изделия, подвергающиеся действию слабоагрессивных сред (атмосферные осадки, водные растворы солей органических кислот при комнатной температуре и другие). Сталь коррозионностойкая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20Х23Н13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Детали, работающие при высоких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слабонагруженном состоянии. Сталь жаростойкая до 900-1000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аустенитно-ферритного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20Х23Н18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20Х23Н13, 15Х25Т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Поковки, бандажи для работы при 650-700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детали камер сгорания, хомуты, подвески и другие детали крепления котлов, муфелей для работы при Т до1100 °С, бесшовные трубы. Сталь жаростойкая и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10Х23Н18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Листовые детали, трубы, арматура (при пониженных нагрузках), работающие при 1000 °С. Сталь жаропрочная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,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жаростойкая,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20Х25Н20С2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Детали печей, работающие при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Т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 1100 °С в воздушной и углеводородной атмосферах. Сталь жаростойкая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15Х12ВНМФ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Роторы, диски, лопатки, болты, бандажи, гайки, шпильки и другие детали, работающие до 780°С. Сталь жаропрочная, мартенситно-ферритного класса.</w:t>
            </w:r>
            <w:proofErr w:type="gramEnd"/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20Х12ВНМФ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5Х12ВНМФ, 18ХПМНФБ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Бандажи, диафрагмы, болты, гайки, шпильки и другие высоконагруженные детали, работающие при 600°С. Сталь жаропрочная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37Х12Н8Г8МФБ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Диски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другие детали, работающие с ограниченным сроком службы при 600-650°С. сталь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13Х11Н2В2МФ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Ответственные нагруженные детали, работающие при температуре 600°С. Сталь жаропрочная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45Х14Н14В2М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Детали арматуры и трубопроводов, клапаны моторов,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работы на длительные сроки при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 600 °С и для работы с ограниченными сроками до 650 °С. Сталь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40Х15Н7Г7Ф2МС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работающие при температуре 650°С. Сталь легированная,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класса, жаропрочная, дисперсионно-твердеющая.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08Х17Н13М2Т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10Х17Н13М2Т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Сварные конструкции,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работающие в средах повышенной агрессивности при 600 °С. Сталь коррозионностойкая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10Х17Н13М2Т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08Х17Н13М2Т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Сварные конструкции,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работающие в средах повышенной агрессивности, предназначенные для длительных сроков службы при 600 °С. Сталь коррозионностойкая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31Х19Н9МВБТ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Роторы, диски, болты,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валы, работающие при 600°С. Сталь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10Х14Г14Н4Т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20Х13Н4Г9, 12Х18Н9Т, 12Х18Н10Т, 08Х18Н10Т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Для изготовления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разнообразного сварного оборудования, работающего в средах химических производств слабой агрессивности, криогенной техники до -253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а также для использования в качестве жаростойкого и жаропрочного материала до 700°С. Сталь коррозионностойкая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14Х17Н2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20Х17Н2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различных деталей химической и авиационной промышленност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и(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рабочие лопатки, диски, валы, втулки, фланцы,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другие детали). Детали компрессорных машин, работающие на нитрозном газе, либо в агрессивных средах 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пониженных Т. Сталь коррозионностойкая, жаропрочная мартенситно-ферритного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12Х18Н9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20Х13Н4Г9, 12Х17Г9АН4, 10Х14Г14Н4Т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Применяется в виде холоднокатаного листа и ленты повышенной прочности для различных деталей и конструкций, свариваемых точечной сваркой, а также для изделий, подвергаемых термической обработке (закалке). Сталь коррозионностойкая и жаростойкая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17Х18Н9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20Х13Н4Г9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Применяется в виде холоднокатаного листа и ленты повышенной прочности для различных деталей и конструкций, свариваемых точечной сваркой; для изготовления труб и других деталей. Сталь коррозионностойкая и жаростойкая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08Х18Н10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Трубы, детали печной арматуры, муфели, теплообменники, реторты, патрубки, коллекторы выхлопных систем, электроды искровых зажигательных свечей, сварные аппараты и сосуды химического машиностроения, работающие при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-196 до 600 °С в средах средней активности. Сталь коррозионностойкая, жаропрочная,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12Х18Н9Т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10Х14Г14Н4Т, 12Х17Г9АН4, 12Х18Н10Т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Трубы, сварная аппаратура, детали печной арматуры, муфели, теплообменники, детали выхлопных систем,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листовые и сортовые детали; аппараты и сосуды, работающие при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от -196 до 600 °С под давлением, а при наличии агрессивных сред - до 350 °С. Сталь коррозионностойкая, жаростойкая,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12Х18Н10Т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08Х18Г8Н2Т, 10Х14Г14Н4Т, 12Х17Г9АН4, 08Х22Н6Т, 08Х17Т, 15Х25Т, 12Х18Н9Т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Детали, работающие до 600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; сварные аппараты и сосуды, работающие в разбавленных растворах азотной, уксусной, фосфорных кислот, растворах щелочей и солей и другие детали, работающие под давлением при температуре от -196 до 600 °С, а при наличии агрессивных сред – до 350 °С. Сталь коррозионностойкая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аустенитная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08Х18Н10Т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Сварная аппаратура, работающая в средах повышенной агрессивности, теплообменники, муфели, трубы, детали печной арматуры, электроды искровых зажигательных свечей. Сталь коррозионностойкая и жаростойкая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12Х18Н12Т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12Х18Н9, 12Х19Н9Т, 12Х18Н10Т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Различные детали, работающие при от -196 до 600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в агрессивных средах. Сталь коррозионностойкая, жаростойкая и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08Х18Г8Н2Т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12Х18Н9Т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Для изготовления сварной аппаратуры, работающей в окислительных средах при температуре эксплуатации от -50 до 300°С. Сталь коррозионностойкая аустенитно-ферритного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20Х20Н14С2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Печные конвейеры, ящики для цементации и другие детали термических печей. Сталь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08Х22Н6Т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12Х18Н9Т, 12Х18Н10Т, 08Х18Н10Т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Сварные аппараты и сосуды, камеры горения и другие конструктивные элементы газовых турбин, корпусы аппаратов, днища, фланцы, детали внутренних устройств аппаратов, трубные диски и пучки, работающие при температуре от -10 до 300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под давлением и соприкасающиеся с коррозионными средами. Сталь коррозионностойкая аустенитно-ферритного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12Х25Н16Г7АР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Лист, проволока, трубы, лента, детали, работающие до 950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при умеренных напряжениях. Сталь жаростойкая,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06ХН28МДТ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03ХН28МДТ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Сварные конструкции, работающие при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Т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 80°С в серной кислоте различных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концетраций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за исключением 55-% уксусной и фосфорной кислот.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ХН35ВТ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Диски, роторы,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плоские пружины и другие детали, работающие до 650°С. Жаропрочный сплав на никелевой основе.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ХН35ВТЮ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Рабочие лопатки газотурбинных и других двигателей, работающие при температуре до 700-800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компрессорные лопатки, работающие до 700-800°С, диски, дефлекторы, кольца, работающие при температуре до 750 °С. Жаропрочный сплав на железоникелевой основе.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ХН70Ю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Различные детали, работающие при умеренных напряжениях при 1100-1200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(может применяться для нагревательных элементов сопротивления).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ХН70ВМЮТ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другие детали, работающие при температуре до 750-800°С. Жаропрочный сплав на никелевой основе.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ХН70ВМТЮФ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Тяжелонагруженные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работающие при температуре 850°С.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ХН77ТЮР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Диски, кольца, лопатки и другие детали, работающие до 750°С. Жаропрочный сплав на никелевой основе.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ХН78Т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ХН38ВТ, 12Х25Н16Г7АР, 20Х23Н18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Сортовые детали, трубы, работающие до температуры 1100°С.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ХН80ТБЮ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работающие до 700°С.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15Х11МФ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Турбинные лопатки, поковки, бандажи и другие детали для длительной работы до 560°С.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13Х14Н3В2ФР (ЭИ 736)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Высоконагруженные детали, в том числе диски, валы, стяжные болты, лопатки и другие детали, работающие в условиях с повышенной влажностью (ГОСТ 5632 - 72).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10Х7МВФБР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(ЭИ 505) 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энергетическом машиностроении (трубы и детали для длительной работы при температурах 600-620°С). Сталь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18Х11МНФБ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(ЭП 291) 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Высоконагруженные детали,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 xml:space="preserve">лопатки паровых турбин, трубы,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 для длительной работы при температурах до 620°С.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13Х12Н2В2МФ (ЭИ 961)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Диски компрессоров, молотки и другие нагруженные детали, длительно работающие при температурах до 600°С. Сталь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18Х12ВМБФР (ЭП 993)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Лопатки паровых турбин, трубы,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 для длительной работы при температурах до 620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для литья и жидкой штамповки медных и алюминиевых сплавов. Сталь мартенситно-ферритного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12Х2МВ8ФБ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(ЭП 503)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энергетическом машиностроении (трубы для длительной работы при температурах до 650°С). Сталь ферритного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40Х10С2М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(ЭИ 107)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Клапаны выпуска автомобильных, дизельных и тракторных моторов, клапаны впуска авиадвигателей,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колосники для работы при температурах 650-850 °С. Сталь мартенситного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4Х14Н14В2М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(ЭИ 69)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Детали арматуры, поковки,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для длительного срока службы при температурах до 600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ограниченного срока службы при 650 °С; сталь жаропрочная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10Х11Н20Т3Р (ЭИ 696)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Турбинные лопатки, кольцевые детали,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детали, детали компрессора и рабочей части турбины с температурой до 700°С. Сталь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10Х11Н23Т3МР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Пружины и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09Х14Н19В2БР (ЭИ 695Р)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Паропроводные и пароперегревательные трубы установок сверхвысокого давления с длительным сроком службы до температуры 700°С.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08Х16Н13М2Б (ЭИ 680)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Поковка для дисков и роторов, лопатки, болты с длительным сроком службы при температурах до 600°С. Сталь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аустенитного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класса.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ХН67МВТЮ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(ЭИ 202)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Диски, корпуса, рабочие и сопловые лопатки газовых турбин, листовые детали турбин, работающие длительный срок до температуры 800°С.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ХН73МБТЮ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(ЭИ 698)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Диски газовых турбин для длительной службы с рабочей температурой до 750°С. 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Жаропрочный сплав на никелевой основе.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ХН65ВМТЮ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(ЭИ 893)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Рабочие и направляющие лопатки и </w:t>
            </w:r>
            <w:proofErr w:type="spell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крепежные</w:t>
            </w:r>
            <w:proofErr w:type="spell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детали газовых 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турбин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работающие длительный срок до температуры 800°С.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ХН62МВКЮ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(ЭИ 867)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Лопатки и диски турбин для работы при температурах до 900°С.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ХН55ВМТКЮ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(ЭИ 929)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Лопатки газовых турбин со сроком службы ограниченным при температурах 900-950</w:t>
            </w:r>
            <w:proofErr w:type="gramStart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°С</w:t>
            </w:r>
            <w:proofErr w:type="gramEnd"/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длительном при 700-800°С.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ХН62МБВЮ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(ЭП 709)</w:t>
            </w:r>
          </w:p>
        </w:tc>
        <w:tc>
          <w:tcPr>
            <w:tcW w:w="4743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shd w:val="clear" w:color="auto" w:fill="E8E8E8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Высоконагруженные сварные изделия с рабочей температурой до 750°С.</w:t>
            </w:r>
          </w:p>
        </w:tc>
      </w:tr>
      <w:tr w:rsidR="002D7D12" w:rsidRPr="002D7D12" w:rsidTr="009D2AB5">
        <w:trPr>
          <w:tblCellSpacing w:w="0" w:type="dxa"/>
          <w:jc w:val="center"/>
        </w:trPr>
        <w:tc>
          <w:tcPr>
            <w:tcW w:w="2409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ХН60КМВЮБ</w:t>
            </w: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(ЭП 800) </w:t>
            </w:r>
          </w:p>
        </w:tc>
        <w:tc>
          <w:tcPr>
            <w:tcW w:w="4743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</w:t>
            </w:r>
          </w:p>
        </w:tc>
        <w:tc>
          <w:tcPr>
            <w:tcW w:w="2804" w:type="dxa"/>
            <w:vAlign w:val="center"/>
            <w:hideMark/>
          </w:tcPr>
          <w:p w:rsidR="002D7D12" w:rsidRPr="009D2AB5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D2AB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энергетическом машиностроении для лопаток газовых турбин длительного действия с рабочей температурой до 850°С.</w:t>
            </w:r>
          </w:p>
        </w:tc>
      </w:tr>
    </w:tbl>
    <w:p w:rsidR="002D7D12" w:rsidRPr="009D2AB5" w:rsidRDefault="002D7D12" w:rsidP="009D2AB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D2AB5">
        <w:rPr>
          <w:rFonts w:ascii="Times New Roman" w:eastAsia="Times New Roman" w:hAnsi="Times New Roman" w:cs="Times New Roman"/>
          <w:b/>
          <w:bCs/>
          <w:caps/>
          <w:sz w:val="24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Теоретическая масса по</w:t>
      </w:r>
      <w:r w:rsidR="009D2AB5" w:rsidRPr="009D2AB5">
        <w:rPr>
          <w:rFonts w:ascii="Times New Roman" w:eastAsia="Times New Roman" w:hAnsi="Times New Roman" w:cs="Times New Roman"/>
          <w:b/>
          <w:bCs/>
          <w:caps/>
          <w:sz w:val="24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гонного метра стальных труб, </w:t>
      </w:r>
      <w:proofErr w:type="gramStart"/>
      <w:r w:rsidR="009D2AB5" w:rsidRPr="009D2AB5">
        <w:rPr>
          <w:rFonts w:ascii="Times New Roman" w:eastAsia="Times New Roman" w:hAnsi="Times New Roman" w:cs="Times New Roman"/>
          <w:b/>
          <w:bCs/>
          <w:caps/>
          <w:sz w:val="24"/>
          <w:szCs w:val="27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кг</w:t>
      </w:r>
      <w:proofErr w:type="gramEnd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788"/>
        <w:gridCol w:w="788"/>
        <w:gridCol w:w="789"/>
        <w:gridCol w:w="789"/>
        <w:gridCol w:w="789"/>
        <w:gridCol w:w="789"/>
        <w:gridCol w:w="789"/>
        <w:gridCol w:w="789"/>
        <w:gridCol w:w="947"/>
        <w:gridCol w:w="789"/>
        <w:gridCol w:w="789"/>
        <w:gridCol w:w="947"/>
      </w:tblGrid>
      <w:tr w:rsidR="002D7D12" w:rsidRPr="002D7D12" w:rsidTr="002D7D12">
        <w:trPr>
          <w:trHeight w:val="450"/>
          <w:tblCellSpacing w:w="0" w:type="dxa"/>
        </w:trPr>
        <w:tc>
          <w:tcPr>
            <w:tcW w:w="1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Наружный Диаметр,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Толщина стенки,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13,32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15,24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16,57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18,05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18,94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21,01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22,79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24,56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26,63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28,41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30,19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32,26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34,03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35,81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37,88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39,66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41,43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43,50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46,17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49,72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53,86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61,26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68,95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77,24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84,93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92,63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100,32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108,02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122,52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137,9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153,0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182,9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209,5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268,7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298,3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327,9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357,5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387,0</w:t>
            </w:r>
          </w:p>
        </w:tc>
      </w:tr>
      <w:tr w:rsidR="002D7D12" w:rsidRPr="002D7D12" w:rsidTr="002D7D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AA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416,7</w:t>
            </w:r>
          </w:p>
        </w:tc>
      </w:tr>
    </w:tbl>
    <w:p w:rsidR="002D7D12" w:rsidRDefault="002D7D12" w:rsidP="002D7D12">
      <w:r>
        <w:br/>
      </w:r>
    </w:p>
    <w:tbl>
      <w:tblPr>
        <w:tblW w:w="4000" w:type="pct"/>
        <w:tblCellSpacing w:w="15" w:type="dxa"/>
        <w:tblBorders>
          <w:bottom w:val="single" w:sz="12" w:space="0" w:color="D8E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1709"/>
        <w:gridCol w:w="618"/>
        <w:gridCol w:w="618"/>
        <w:gridCol w:w="617"/>
        <w:gridCol w:w="617"/>
        <w:gridCol w:w="617"/>
        <w:gridCol w:w="617"/>
        <w:gridCol w:w="617"/>
        <w:gridCol w:w="617"/>
        <w:gridCol w:w="617"/>
        <w:gridCol w:w="632"/>
      </w:tblGrid>
      <w:tr w:rsidR="002D7D12" w:rsidRPr="002D7D12" w:rsidTr="002D7D12">
        <w:trPr>
          <w:tblCellSpacing w:w="15" w:type="dxa"/>
        </w:trPr>
        <w:tc>
          <w:tcPr>
            <w:tcW w:w="5000" w:type="pct"/>
            <w:gridSpan w:val="12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9D2AB5">
              <w:rPr>
                <w:rFonts w:ascii="Arial" w:eastAsia="Times New Roman" w:hAnsi="Arial" w:cs="Arial"/>
                <w:b/>
                <w:caps/>
                <w:color w:val="AB3F65"/>
                <w:sz w:val="20"/>
                <w:szCs w:val="30"/>
                <w:lang w:eastAsia="ru-RU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РАЗРУШАЮЩИЕ НАГРУЗКИ ДЛЯ БОЛТОВ 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50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100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площадь поперечного сечения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</w:tc>
        <w:tc>
          <w:tcPr>
            <w:tcW w:w="3500" w:type="pct"/>
            <w:gridSpan w:val="10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прочности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0" w:type="pct"/>
            <w:gridSpan w:val="10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разрушающая нагрузка, кН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7,38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М8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М14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М27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1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</w:tr>
    </w:tbl>
    <w:p w:rsidR="002D7D12" w:rsidRPr="002D7D12" w:rsidRDefault="002D7D12" w:rsidP="002D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4000" w:type="pct"/>
        <w:tblCellSpacing w:w="15" w:type="dxa"/>
        <w:tblBorders>
          <w:bottom w:val="single" w:sz="12" w:space="0" w:color="D8E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1750"/>
        <w:gridCol w:w="1750"/>
        <w:gridCol w:w="1750"/>
        <w:gridCol w:w="1765"/>
      </w:tblGrid>
      <w:tr w:rsidR="002D7D12" w:rsidRPr="002D7D12" w:rsidTr="002D7D12">
        <w:trPr>
          <w:tblCellSpacing w:w="15" w:type="dxa"/>
        </w:trPr>
        <w:tc>
          <w:tcPr>
            <w:tcW w:w="5000" w:type="pct"/>
            <w:gridSpan w:val="5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9D2AB5">
              <w:rPr>
                <w:rFonts w:ascii="Arial" w:eastAsia="Times New Roman" w:hAnsi="Arial" w:cs="Arial"/>
                <w:color w:val="AB3F65"/>
                <w:szCs w:val="30"/>
                <w:lang w:eastAsia="ru-RU"/>
              </w:rPr>
              <w:t>ШАГ РЕЗЬБЫ ДЛЯ ОСНОВНОЙ</w:t>
            </w:r>
            <w:r w:rsidRPr="009D2AB5">
              <w:rPr>
                <w:rFonts w:ascii="Arial" w:eastAsia="Times New Roman" w:hAnsi="Arial" w:cs="Arial"/>
                <w:color w:val="AB3F65"/>
                <w:szCs w:val="30"/>
                <w:lang w:eastAsia="ru-RU"/>
              </w:rPr>
              <w:br/>
              <w:t>И МЕЛКОЙ РЕЗЬБЫ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4000" w:type="pct"/>
            <w:gridSpan w:val="4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резьбы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резьба М</w:t>
            </w:r>
          </w:p>
        </w:tc>
        <w:tc>
          <w:tcPr>
            <w:tcW w:w="3000" w:type="pct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резьба М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 мелкая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0.075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M0,35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M0,40-0.45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0.10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M0.50-0.55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M0.60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M0.70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M0.80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M0.90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0.225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D7D12" w:rsidRPr="002D7D12" w:rsidRDefault="002D7D12" w:rsidP="002D7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tblCellSpacing w:w="15" w:type="dxa"/>
        <w:tblBorders>
          <w:bottom w:val="single" w:sz="12" w:space="0" w:color="D8E0F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6"/>
        <w:gridCol w:w="1750"/>
        <w:gridCol w:w="1750"/>
        <w:gridCol w:w="1750"/>
        <w:gridCol w:w="1765"/>
      </w:tblGrid>
      <w:tr w:rsidR="002D7D12" w:rsidRPr="002D7D12" w:rsidTr="002D7D12">
        <w:trPr>
          <w:tblCellSpacing w:w="15" w:type="dxa"/>
        </w:trPr>
        <w:tc>
          <w:tcPr>
            <w:tcW w:w="5000" w:type="pct"/>
            <w:gridSpan w:val="5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Резьба</w:t>
            </w:r>
          </w:p>
        </w:tc>
        <w:tc>
          <w:tcPr>
            <w:tcW w:w="4000" w:type="pct"/>
            <w:gridSpan w:val="4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Шаг резьбы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мм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резьба М</w:t>
            </w:r>
          </w:p>
        </w:tc>
        <w:tc>
          <w:tcPr>
            <w:tcW w:w="3000" w:type="pct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резьба М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Мелкая 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Супер мелкая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M1.4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M1.6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M1.8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(0.2)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M10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M14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M16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M18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M20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M27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M24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M27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M30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(1)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M33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M36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M39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3(4)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M48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(4)3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M56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M60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3(2)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M64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2(1.5)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M68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2(1.5)</w:t>
            </w:r>
          </w:p>
        </w:tc>
      </w:tr>
    </w:tbl>
    <w:p w:rsidR="002D7D12" w:rsidRPr="002D7D12" w:rsidRDefault="002D7D12" w:rsidP="002D7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8"/>
        <w:gridCol w:w="9298"/>
      </w:tblGrid>
      <w:tr w:rsidR="002D7D12" w:rsidRPr="002D7D12" w:rsidTr="002D7D12">
        <w:trPr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9D2AB5">
              <w:rPr>
                <w:rFonts w:ascii="Arial" w:eastAsia="Times New Roman" w:hAnsi="Arial" w:cs="Arial"/>
                <w:color w:val="AB3F65"/>
                <w:szCs w:val="30"/>
                <w:lang w:eastAsia="ru-RU"/>
              </w:rPr>
              <w:t xml:space="preserve">УСЛОВНЫЕ ОБОЗНАЧЕНИЯ: 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7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</w:t>
            </w:r>
          </w:p>
        </w:tc>
        <w:tc>
          <w:tcPr>
            <w:tcW w:w="42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 типа 10Х18Н9Т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Нержавеющая сталь типа 10Х17Н13М2Т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AISI 316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Лат.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Желтое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хроматирование</w:t>
            </w:r>
            <w:proofErr w:type="spellEnd"/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ПА.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Полиамид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Пластик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оцинковка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Фосфатирование</w:t>
            </w:r>
            <w:proofErr w:type="spellEnd"/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Гальваническая оцинковка</w:t>
            </w:r>
          </w:p>
        </w:tc>
      </w:tr>
    </w:tbl>
    <w:p w:rsidR="002D7D12" w:rsidRPr="002D7D12" w:rsidRDefault="002D7D12" w:rsidP="002D7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3"/>
        <w:gridCol w:w="1221"/>
        <w:gridCol w:w="1167"/>
        <w:gridCol w:w="1164"/>
        <w:gridCol w:w="956"/>
        <w:gridCol w:w="681"/>
        <w:gridCol w:w="970"/>
        <w:gridCol w:w="480"/>
        <w:gridCol w:w="480"/>
        <w:gridCol w:w="480"/>
        <w:gridCol w:w="480"/>
        <w:gridCol w:w="394"/>
        <w:gridCol w:w="480"/>
        <w:gridCol w:w="360"/>
        <w:gridCol w:w="615"/>
      </w:tblGrid>
      <w:tr w:rsidR="002D7D12" w:rsidRPr="002D7D12" w:rsidTr="002D7D1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9D2AB5">
              <w:rPr>
                <w:rFonts w:ascii="Arial" w:eastAsia="Times New Roman" w:hAnsi="Arial" w:cs="Arial"/>
                <w:color w:val="AB3F65"/>
                <w:szCs w:val="30"/>
                <w:lang w:eastAsia="ru-RU"/>
              </w:rPr>
              <w:lastRenderedPageBreak/>
              <w:t>ТАБЛИЦА МАТЕРИАЛОВ ПРИМЕНЯЕМЫХ В ЭЛЕМЕНТАХ КРЕПЛЕНИЯ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разрыв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новсти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нение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Пруж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нистость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Va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P-S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St.34-St.37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34-49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0.050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C10-C15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0.13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0.25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0.37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40-55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0.37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Cq22-Cq35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S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0.23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Cq35-Cq45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C35K-C45K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C35-C45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60-80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Cq35-Cq45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34Cr4-41Cr4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80-100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0.38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0.70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0.035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34Cr4-41Cr4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42Cr Mo4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100-120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0.38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0.43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0.65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0.035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CrV6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 CrMo4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120-140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0.43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0.43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0.65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0.1 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0.035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34CrNiMo 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140-160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0.34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0.2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1.55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</w:t>
            </w:r>
          </w:p>
        </w:tc>
      </w:tr>
      <w:tr w:rsidR="002D7D12" w:rsidRPr="002D7D12" w:rsidTr="002D7D1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Нерж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веющая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X5CrNi 18,9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0.05-0.03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0.05-0.04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тоустой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чивая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сталь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X5CrNiMo 18,10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16-18,5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0.035</w:t>
            </w:r>
          </w:p>
        </w:tc>
      </w:tr>
      <w:tr w:rsidR="002D7D12" w:rsidRPr="002D7D12" w:rsidTr="002D7D1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Латунь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CuZn40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37-54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=60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=40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=0.3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=0.5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CuZn39Pb3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37-54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=58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Zn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=39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=0.4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=2.5</w:t>
            </w:r>
          </w:p>
        </w:tc>
      </w:tr>
      <w:tr w:rsidR="002D7D12" w:rsidRPr="002D7D12" w:rsidTr="002D7D1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Купфе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никель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CuNiSi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=1,1-1,6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=0,4-0,6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C=остальное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=1,6-2,5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=0,5-0,8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C=остальное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=2,5-4,5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=0,8-1,3</w:t>
            </w:r>
          </w:p>
        </w:tc>
        <w:tc>
          <w:tcPr>
            <w:tcW w:w="0" w:type="auto"/>
            <w:gridSpan w:val="3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C=остальное</w:t>
            </w:r>
          </w:p>
        </w:tc>
      </w:tr>
      <w:tr w:rsidR="002D7D12" w:rsidRPr="002D7D12" w:rsidTr="002D7D12">
        <w:trPr>
          <w:trHeight w:val="45"/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Аллюминий</w:t>
            </w:r>
            <w:proofErr w:type="spellEnd"/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Almg</w:t>
            </w:r>
            <w:proofErr w:type="spellEnd"/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30-40</w:t>
            </w: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=0.6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=0.6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=0.3</w:t>
            </w:r>
          </w:p>
        </w:tc>
        <w:tc>
          <w:tcPr>
            <w:tcW w:w="0" w:type="auto"/>
            <w:gridSpan w:val="2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Pb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=0.2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=остальное</w:t>
            </w:r>
          </w:p>
        </w:tc>
      </w:tr>
    </w:tbl>
    <w:p w:rsidR="002D7D12" w:rsidRPr="002D7D12" w:rsidRDefault="002D7D12" w:rsidP="002D7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067"/>
        <w:gridCol w:w="1067"/>
        <w:gridCol w:w="647"/>
        <w:gridCol w:w="752"/>
        <w:gridCol w:w="857"/>
        <w:gridCol w:w="1067"/>
        <w:gridCol w:w="1067"/>
        <w:gridCol w:w="752"/>
        <w:gridCol w:w="859"/>
        <w:gridCol w:w="1022"/>
        <w:gridCol w:w="66"/>
        <w:gridCol w:w="66"/>
        <w:gridCol w:w="66"/>
        <w:gridCol w:w="81"/>
      </w:tblGrid>
      <w:tr w:rsidR="002D7D12" w:rsidRPr="002D7D12" w:rsidTr="002D7D1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9D2AB5">
              <w:rPr>
                <w:rFonts w:ascii="Arial" w:eastAsia="Times New Roman" w:hAnsi="Arial" w:cs="Arial"/>
                <w:color w:val="AB3F65"/>
                <w:sz w:val="24"/>
                <w:szCs w:val="30"/>
                <w:lang w:eastAsia="ru-RU"/>
              </w:rPr>
              <w:t>НЕРЖАВЕЮЩИЕ СТАЛИ - ХИМИЧЕСКИЙ СОСТАВ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65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стали</w:t>
            </w:r>
          </w:p>
        </w:tc>
        <w:tc>
          <w:tcPr>
            <w:tcW w:w="500" w:type="pct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стали</w:t>
            </w:r>
          </w:p>
        </w:tc>
        <w:tc>
          <w:tcPr>
            <w:tcW w:w="0" w:type="auto"/>
            <w:gridSpan w:val="9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состав (массовая доля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3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Mn</w:t>
            </w:r>
            <w:proofErr w:type="spellEnd"/>
          </w:p>
        </w:tc>
        <w:tc>
          <w:tcPr>
            <w:tcW w:w="4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Cr</w:t>
            </w:r>
            <w:proofErr w:type="spellEnd"/>
          </w:p>
        </w:tc>
        <w:tc>
          <w:tcPr>
            <w:tcW w:w="3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</w:p>
        </w:tc>
        <w:tc>
          <w:tcPr>
            <w:tcW w:w="4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Аустенитная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0.15-0.35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1.75-2.25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16-18.5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10.5-14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Мартенситная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0.09-0.15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11.5-14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0.17-0.25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16-18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1.5-2.5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0.08-0.15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0.15-0.35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tcBorders>
              <w:bottom w:val="single" w:sz="12" w:space="0" w:color="D8E0F0"/>
            </w:tcBorders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Ферритная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0.12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0.04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15-18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tcBorders>
              <w:bottom w:val="single" w:sz="12" w:space="0" w:color="D8E0F0"/>
            </w:tcBorders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D12" w:rsidRPr="002D7D12" w:rsidRDefault="002D7D12" w:rsidP="002D7D1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9"/>
        <w:gridCol w:w="1594"/>
        <w:gridCol w:w="1138"/>
        <w:gridCol w:w="1070"/>
        <w:gridCol w:w="1595"/>
        <w:gridCol w:w="2120"/>
        <w:gridCol w:w="1517"/>
        <w:gridCol w:w="66"/>
        <w:gridCol w:w="66"/>
        <w:gridCol w:w="66"/>
        <w:gridCol w:w="66"/>
        <w:gridCol w:w="66"/>
        <w:gridCol w:w="66"/>
        <w:gridCol w:w="66"/>
        <w:gridCol w:w="81"/>
      </w:tblGrid>
      <w:tr w:rsidR="002D7D12" w:rsidRPr="002D7D12" w:rsidTr="002D7D12">
        <w:trPr>
          <w:tblCellSpacing w:w="15" w:type="dxa"/>
        </w:trPr>
        <w:tc>
          <w:tcPr>
            <w:tcW w:w="0" w:type="auto"/>
            <w:gridSpan w:val="15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B3F65"/>
                <w:sz w:val="30"/>
                <w:szCs w:val="30"/>
                <w:lang w:eastAsia="ru-RU"/>
              </w:rPr>
            </w:pPr>
            <w:r w:rsidRPr="009D2AB5">
              <w:rPr>
                <w:rFonts w:ascii="Arial" w:eastAsia="Times New Roman" w:hAnsi="Arial" w:cs="Arial"/>
                <w:color w:val="AB3F65"/>
                <w:sz w:val="24"/>
                <w:szCs w:val="30"/>
                <w:lang w:eastAsia="ru-RU"/>
              </w:rPr>
              <w:t>МЕХАНИЧЕСКИЕ СВОЙСТВА КРЕПЕЖНЫХ ИЗДЕЛИЙ ИЗ АУСТЕНИТНЫХ ВИДОВ СТАЛИ</w:t>
            </w:r>
          </w:p>
        </w:tc>
      </w:tr>
      <w:tr w:rsidR="002D7D12" w:rsidRPr="002D7D12" w:rsidTr="002D7D12">
        <w:trPr>
          <w:tblCellSpacing w:w="15" w:type="dxa"/>
        </w:trPr>
        <w:tc>
          <w:tcPr>
            <w:tcW w:w="6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стали</w:t>
            </w:r>
          </w:p>
        </w:tc>
        <w:tc>
          <w:tcPr>
            <w:tcW w:w="7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стали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прочности </w:t>
            </w:r>
          </w:p>
        </w:tc>
        <w:tc>
          <w:tcPr>
            <w:tcW w:w="5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диаметра </w:t>
            </w:r>
          </w:p>
        </w:tc>
        <w:tc>
          <w:tcPr>
            <w:tcW w:w="75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разрыв 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2D7D1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m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/mm²min</w:t>
            </w:r>
          </w:p>
        </w:tc>
        <w:tc>
          <w:tcPr>
            <w:tcW w:w="1000" w:type="pc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0.2% - предел текучести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растяжении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r w:rsidRPr="002D7D1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p</w:t>
            </w:r>
            <w:proofErr w:type="spellEnd"/>
            <w:r w:rsidRPr="002D7D12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0.2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N/mm²min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Разрывное удлинение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Аустенитная</w:t>
            </w:r>
            <w:proofErr w:type="spellEnd"/>
          </w:p>
        </w:tc>
        <w:tc>
          <w:tcPr>
            <w:tcW w:w="0" w:type="auto"/>
            <w:vMerge w:val="restart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A1, A2, A3, A4, A5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≤M39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0.6 d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≤M24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0.4 d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D12" w:rsidRPr="002D7D12" w:rsidTr="002D7D12">
        <w:trPr>
          <w:tblCellSpacing w:w="15" w:type="dxa"/>
        </w:trPr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≤M24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0.3 d </w:t>
            </w: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8E0F0"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7D12" w:rsidRPr="009D2AB5" w:rsidRDefault="002D7D12" w:rsidP="002D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  <w:r w:rsidRPr="009D2AB5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Прочность по стали</w:t>
      </w:r>
      <w:bookmarkStart w:id="0" w:name="_GoBack"/>
      <w:bookmarkEnd w:id="0"/>
    </w:p>
    <w:p w:rsidR="002D7D12" w:rsidRPr="009D2AB5" w:rsidRDefault="002D7D12" w:rsidP="002D7D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</w:pPr>
      <w:bookmarkStart w:id="1" w:name="bolt"/>
      <w:r w:rsidRPr="009D2AB5">
        <w:rPr>
          <w:rFonts w:ascii="Times New Roman" w:eastAsia="Times New Roman" w:hAnsi="Times New Roman" w:cs="Times New Roman"/>
          <w:b/>
          <w:bCs/>
          <w:sz w:val="20"/>
          <w:szCs w:val="36"/>
          <w:lang w:eastAsia="ru-RU"/>
        </w:rPr>
        <w:t>Болты ГОСТ 1759.4-87</w:t>
      </w:r>
      <w:bookmarkEnd w:id="1"/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6243"/>
        <w:gridCol w:w="1174"/>
        <w:gridCol w:w="1406"/>
      </w:tblGrid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прочности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процессы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ГОСТ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DIN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штамповка, холодная штамповка с последующей смягчающей обработкой.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C10, Ck15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штамповка, холодная штамповка с последующей смягчающей обработкой.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C10, Ck15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штамповка, холодная штамповка с последующей смягчающей обработкой.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Ck30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С35, Ск35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C10, Ck15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штамповка с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последующими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закалкой и отпуском, холодная штамповка с последующими закалкой и отпуском.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С35, Ск35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USt39-2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8.8-12.9 (высокопрочный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Горячая штамповка с </w:t>
            </w:r>
            <w:proofErr w:type="gram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последующими</w:t>
            </w:r>
            <w:proofErr w:type="gram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закалкой и отпуском, холодная штамповка с последующими закалкой и отпуском, резание с последующей закалкой и отпуском, холодная штамповка, из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термоупрочненного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35Х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38ХА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45Г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40Г2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40Х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30ХГСА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35ХГСА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С35, Ск35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35Cr4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38Cr4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45Mn4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40Mn8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42Cr4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30CrMnSi4-4-4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35CrMnSi4-4-4</w:t>
            </w:r>
          </w:p>
        </w:tc>
      </w:tr>
    </w:tbl>
    <w:p w:rsidR="002D7D12" w:rsidRPr="009D2AB5" w:rsidRDefault="002D7D12" w:rsidP="002D7D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</w:pPr>
      <w:bookmarkStart w:id="2" w:name="gaika"/>
      <w:r w:rsidRPr="009D2AB5">
        <w:rPr>
          <w:rFonts w:ascii="Times New Roman" w:eastAsia="Times New Roman" w:hAnsi="Times New Roman" w:cs="Times New Roman"/>
          <w:b/>
          <w:bCs/>
          <w:sz w:val="24"/>
          <w:szCs w:val="36"/>
          <w:lang w:eastAsia="ru-RU"/>
        </w:rPr>
        <w:t>Гайки ГОСТ 1759.5-87</w:t>
      </w:r>
      <w:bookmarkEnd w:id="2"/>
    </w:p>
    <w:tbl>
      <w:tblPr>
        <w:tblW w:w="0" w:type="auto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4"/>
        <w:gridCol w:w="2428"/>
        <w:gridCol w:w="2042"/>
        <w:gridCol w:w="1857"/>
      </w:tblGrid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прочности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процессы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ГОСТ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стали DIN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Ст3кп3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Ст3сп3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VSt37-2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RRSt37-2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C10, Ck15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UStW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 04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10кп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15кп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C10, Ck15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UStW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  <w:t>C15, Ck15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UStW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23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8; 9 (высокопрочный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С35, Ск35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vMerge/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20кп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C22, Ck22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USt39-2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10; 12; 05 (высокопрочный </w:t>
            </w:r>
            <w:proofErr w:type="spellStart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крепеж</w:t>
            </w:r>
            <w:proofErr w:type="spellEnd"/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Горячая штамповка.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35Х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38ХА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35Cr4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38Cr4</w:t>
            </w:r>
          </w:p>
        </w:tc>
      </w:tr>
      <w:tr w:rsidR="002D7D12" w:rsidRPr="002D7D12" w:rsidTr="002D7D12">
        <w:trPr>
          <w:tblCellSpacing w:w="7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14H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17H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D7D12" w:rsidRPr="002D7D12" w:rsidRDefault="002D7D12" w:rsidP="002D7D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  <w:r w:rsidRPr="002D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8,8</w:t>
            </w:r>
          </w:p>
        </w:tc>
      </w:tr>
    </w:tbl>
    <w:p w:rsidR="002D7D12" w:rsidRPr="009D2AB5" w:rsidRDefault="002D7D12" w:rsidP="002D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Условные обозначения</w:t>
      </w:r>
    </w:p>
    <w:p w:rsidR="002D7D12" w:rsidRPr="009D2AB5" w:rsidRDefault="002D7D12" w:rsidP="002D7D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ПА.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Полиамид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Ст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А1, А2, А4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Нержавеющая сталь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Лат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Латунь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Жел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Желтое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хроматирование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Пл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Пластик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ГЦН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Горячая оцинковка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ЭЦН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Гальваническая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оцинкова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Фос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Фосфитрование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ГНик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Гальваническая никелировка</w:t>
      </w:r>
      <w:proofErr w:type="gram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С</w:t>
      </w:r>
      <w:proofErr w:type="gram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т.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Пр.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 пружинная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Ул.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 улучшенная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Цм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 цементируемая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Зк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закаленная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К.ч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ковкий чугун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3.6 ... 12.9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класс прочности для болтов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6 ... 12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класс прочности для гаек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04, 05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класс прочности для низких гаек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11Н ... 45Н 1/10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твердости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Бриннелю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А2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нержавеющая сталь типа 10Х18Н9Т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А4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кислотостойкая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аустеничная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 типа 10Х17Н13М2Т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AISI 316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кислотостойкая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аустеничная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сталь типа 10Х17Н13М2Т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Лт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латунь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Бр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бронза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Па.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полиамид (нейлон)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Пл.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пластик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ЭZn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гальваническая оцинковка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ГZn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горячая оцинковка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МZn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механическая оцинковка</w:t>
      </w:r>
      <w:proofErr w:type="gram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Х</w:t>
      </w:r>
      <w:proofErr w:type="gram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р.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желтое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хроматирование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ЭNi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гальваническое никелирование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Э-</w:t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Лт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гальваническое латунирование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Ф.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proofErr w:type="spellStart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>фосфатирование</w:t>
      </w:r>
      <w:proofErr w:type="spellEnd"/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br/>
      </w:r>
      <w:proofErr w:type="spellStart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Окс</w:t>
      </w:r>
      <w:proofErr w:type="spellEnd"/>
      <w:r w:rsidRPr="009D2AB5"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  <w:t>.</w:t>
      </w:r>
      <w:r w:rsidRPr="009D2AB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оксидирование</w:t>
      </w:r>
    </w:p>
    <w:p w:rsidR="00D90BF9" w:rsidRDefault="00D90BF9" w:rsidP="002D7D12"/>
    <w:sectPr w:rsidR="00D90BF9" w:rsidSect="00D9517B">
      <w:pgSz w:w="11906" w:h="16838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D12"/>
    <w:rsid w:val="000357FD"/>
    <w:rsid w:val="000639DD"/>
    <w:rsid w:val="000F0294"/>
    <w:rsid w:val="00151A34"/>
    <w:rsid w:val="002331A5"/>
    <w:rsid w:val="00286B07"/>
    <w:rsid w:val="00297D0A"/>
    <w:rsid w:val="002D7D12"/>
    <w:rsid w:val="004110B3"/>
    <w:rsid w:val="0041248A"/>
    <w:rsid w:val="00472109"/>
    <w:rsid w:val="00517AA7"/>
    <w:rsid w:val="00761F7B"/>
    <w:rsid w:val="007C6D1D"/>
    <w:rsid w:val="008A4920"/>
    <w:rsid w:val="00997353"/>
    <w:rsid w:val="009D2AB5"/>
    <w:rsid w:val="00A27306"/>
    <w:rsid w:val="00A30E5D"/>
    <w:rsid w:val="00B23842"/>
    <w:rsid w:val="00B60BF4"/>
    <w:rsid w:val="00BA27EB"/>
    <w:rsid w:val="00C3395F"/>
    <w:rsid w:val="00CA4B53"/>
    <w:rsid w:val="00CE3911"/>
    <w:rsid w:val="00CE6DC3"/>
    <w:rsid w:val="00D90BF9"/>
    <w:rsid w:val="00D9517B"/>
    <w:rsid w:val="00E32E55"/>
    <w:rsid w:val="00F6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7D12"/>
  </w:style>
  <w:style w:type="character" w:customStyle="1" w:styleId="20">
    <w:name w:val="Заголовок 2 Знак"/>
    <w:basedOn w:val="a0"/>
    <w:link w:val="2"/>
    <w:uiPriority w:val="9"/>
    <w:rsid w:val="002D7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7D12"/>
  </w:style>
  <w:style w:type="paragraph" w:styleId="a3">
    <w:name w:val="Normal (Web)"/>
    <w:basedOn w:val="a"/>
    <w:uiPriority w:val="99"/>
    <w:unhideWhenUsed/>
    <w:rsid w:val="002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D12"/>
    <w:rPr>
      <w:b/>
      <w:bCs/>
    </w:rPr>
  </w:style>
  <w:style w:type="character" w:styleId="HTML">
    <w:name w:val="HTML Sample"/>
    <w:basedOn w:val="a0"/>
    <w:uiPriority w:val="99"/>
    <w:semiHidden/>
    <w:unhideWhenUsed/>
    <w:rsid w:val="002D7D1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7D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D7D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7D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7D12"/>
  </w:style>
  <w:style w:type="character" w:customStyle="1" w:styleId="20">
    <w:name w:val="Заголовок 2 Знак"/>
    <w:basedOn w:val="a0"/>
    <w:link w:val="2"/>
    <w:uiPriority w:val="9"/>
    <w:rsid w:val="002D7D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2D7D12"/>
  </w:style>
  <w:style w:type="paragraph" w:styleId="a3">
    <w:name w:val="Normal (Web)"/>
    <w:basedOn w:val="a"/>
    <w:uiPriority w:val="99"/>
    <w:unhideWhenUsed/>
    <w:rsid w:val="002D7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7D12"/>
    <w:rPr>
      <w:b/>
      <w:bCs/>
    </w:rPr>
  </w:style>
  <w:style w:type="character" w:styleId="HTML">
    <w:name w:val="HTML Sample"/>
    <w:basedOn w:val="a0"/>
    <w:uiPriority w:val="99"/>
    <w:semiHidden/>
    <w:unhideWhenUsed/>
    <w:rsid w:val="002D7D1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17</Pages>
  <Words>4094</Words>
  <Characters>23341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2011-02-20T08:57:00Z</dcterms:created>
  <dcterms:modified xsi:type="dcterms:W3CDTF">2011-02-20T09:13:00Z</dcterms:modified>
</cp:coreProperties>
</file>